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80403" w14:textId="77777777" w:rsidR="00F21E35" w:rsidRDefault="00F21E35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F21E35" w14:paraId="6E349552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CEB08F" w14:textId="77777777" w:rsidR="00F21E35" w:rsidRDefault="0018223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SimSun" w:eastAsia="SimSun" w:hAnsi="SimSun" w:cs="SimSun"/>
                <w:noProof/>
                <w:sz w:val="24"/>
                <w:szCs w:val="24"/>
              </w:rPr>
              <w:drawing>
                <wp:inline distT="0" distB="0" distL="114300" distR="114300" wp14:anchorId="46C9F3FB" wp14:editId="4CA1C178">
                  <wp:extent cx="304800" cy="304800"/>
                  <wp:effectExtent l="0" t="0" r="0" b="0"/>
                  <wp:docPr id="2" name="Изображение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114300" distR="114300" wp14:anchorId="7487F7E6" wp14:editId="1F3E348F">
                  <wp:extent cx="1708785" cy="2374900"/>
                  <wp:effectExtent l="0" t="0" r="5715" b="6350"/>
                  <wp:docPr id="3" name="Изображение 3" descr="WhatsApp Image 2025-10-12 at 21.47.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3" descr="WhatsApp Image 2025-10-12 at 21.47.4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37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imSun" w:eastAsia="SimSun" w:hAnsi="SimSun" w:cs="SimSun"/>
                <w:noProof/>
                <w:sz w:val="24"/>
                <w:szCs w:val="24"/>
              </w:rPr>
              <w:drawing>
                <wp:inline distT="0" distB="0" distL="114300" distR="114300" wp14:anchorId="30730B1F" wp14:editId="487E6E71">
                  <wp:extent cx="304800" cy="304800"/>
                  <wp:effectExtent l="0" t="0" r="0" b="0"/>
                  <wp:docPr id="1" name="Изображение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58286D" w14:textId="77777777" w:rsidR="00F21E35" w:rsidRDefault="00F21E35">
            <w:pP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</w:p>
          <w:p w14:paraId="0E13CC92" w14:textId="77777777" w:rsidR="00F21E35" w:rsidRDefault="00F21E35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9BB0E4" w14:textId="77777777" w:rsidR="00F21E35" w:rsidRDefault="0018223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Нұ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дәулет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Аяулым Қасымқызы</w:t>
            </w:r>
          </w:p>
          <w:p w14:paraId="77DDE8FA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Тәрбиеші </w:t>
            </w:r>
          </w:p>
          <w:p w14:paraId="173FA9F8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00685F59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16.07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.2004</w:t>
            </w:r>
          </w:p>
          <w:p w14:paraId="3F1E7B0D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Талдықорған </w:t>
            </w:r>
          </w:p>
          <w:p w14:paraId="0F637187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7506F4B3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772085586</w:t>
            </w:r>
          </w:p>
          <w:p w14:paraId="26E65AC2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hyperlink r:id="rId9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nrdulet04@inbox.ru</w:t>
              </w:r>
            </w:hyperlink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</w:t>
            </w:r>
          </w:p>
        </w:tc>
      </w:tr>
      <w:tr w:rsidR="00F21E35" w14:paraId="3D7B08BC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516A9D" w14:textId="77777777" w:rsidR="00F21E35" w:rsidRDefault="0018223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387404BE" w14:textId="77777777" w:rsidR="00F21E35" w:rsidRDefault="0018223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E6C2AA" w14:textId="77777777" w:rsidR="00F21E35" w:rsidRDefault="0018223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Тәрбиеші</w:t>
            </w:r>
          </w:p>
          <w:p w14:paraId="10C6E534" w14:textId="77777777" w:rsidR="00F21E35" w:rsidRDefault="0018223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2024ж</w:t>
            </w:r>
          </w:p>
          <w:p w14:paraId="3953AF84" w14:textId="77777777" w:rsidR="00F21E35" w:rsidRDefault="0018223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 «№3 «Балбөбек» сәбилер балабақшасы» мемлекеттік коммуналдық қазыналық кәсіпорны</w:t>
            </w:r>
          </w:p>
          <w:p w14:paraId="5A813A8F" w14:textId="77777777" w:rsidR="00F21E35" w:rsidRDefault="001822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жыл</w:t>
            </w:r>
          </w:p>
          <w:p w14:paraId="2AB07776" w14:textId="77777777" w:rsidR="00F21E35" w:rsidRDefault="001822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«Жетісу облысы білім басқармасының Талдықорған қаласы бойынша білім бөлімі» мемлекеттік мекемесінің  «№42-балабақшасы» мемлекеттік коммуналдық қазыналық кәсіпорны</w:t>
            </w:r>
          </w:p>
          <w:p w14:paraId="4EE3B8D7" w14:textId="77777777" w:rsidR="00F21E35" w:rsidRDefault="001822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 жыл</w:t>
            </w:r>
          </w:p>
          <w:p w14:paraId="1136FB2E" w14:textId="77777777" w:rsidR="00F21E35" w:rsidRDefault="0018223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мемлекеттік мекемесінің «№3 «Балбөбек» сәбилер балабақшасы» мемлекеттік коммуналдық қазыналық кәсіпорны</w:t>
            </w:r>
          </w:p>
          <w:p w14:paraId="054EDCD8" w14:textId="77777777" w:rsidR="00F21E35" w:rsidRDefault="00F21E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F21E35" w14:paraId="1D908B4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0AEBF7" w14:textId="77777777" w:rsidR="00F21E35" w:rsidRDefault="0018223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220B2A24" w14:textId="77777777" w:rsidR="00F21E35" w:rsidRDefault="00F21E3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5C5E87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6FA32467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60B86892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Мектепке дейінгі оқыту және тәрбиелеу </w:t>
            </w:r>
          </w:p>
        </w:tc>
      </w:tr>
      <w:tr w:rsidR="00F21E35" w14:paraId="7CF849C8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BB4ED" w14:textId="77777777" w:rsidR="00F21E35" w:rsidRDefault="0018223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98C04B" w14:textId="77777777" w:rsidR="00F21E35" w:rsidRDefault="0018223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Кеңсе техникасы бойынша жұмыс білімі...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D15A8B5" w14:textId="77777777" w:rsidR="00F21E35" w:rsidRDefault="0018223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Мектепке дейінгі білім берудің негізгі бағдарламаларын білу</w:t>
            </w:r>
          </w:p>
          <w:p w14:paraId="32F5E8B8" w14:textId="77777777" w:rsidR="00F21E35" w:rsidRDefault="0018223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Мектепке дейінгі білім беру әдістерін меңгеру.</w:t>
            </w:r>
          </w:p>
          <w:p w14:paraId="1EEDA0D4" w14:textId="77777777" w:rsidR="00F21E35" w:rsidRDefault="0018223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Балаларға деген сүйіспеншілік, талап пен тәртіпті ізгі ниетпен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ұштастыра білу</w:t>
            </w:r>
          </w:p>
          <w:p w14:paraId="1D3FB185" w14:textId="77777777" w:rsidR="00F21E35" w:rsidRDefault="0018223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 даму психологиясын білу</w:t>
            </w:r>
          </w:p>
          <w:p w14:paraId="2F8A0040" w14:textId="77777777" w:rsidR="00F21E35" w:rsidRDefault="0018223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Ата-аналармен және әріптестермен жағымды қарым-қатынас жасай білу</w:t>
            </w:r>
          </w:p>
          <w:p w14:paraId="5C387549" w14:textId="77777777" w:rsidR="00F21E35" w:rsidRDefault="00F21E35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F21E35" w14:paraId="43ACD379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337CCF" w14:textId="77777777" w:rsidR="00F21E35" w:rsidRDefault="0018223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47F47B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14:paraId="697AE002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14:paraId="29F097F3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баптарды, заңнамаларды білу;</w:t>
            </w:r>
          </w:p>
          <w:p w14:paraId="0E021C59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14:paraId="0206385C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</w:tc>
      </w:tr>
      <w:tr w:rsidR="00F21E35" w14:paraId="3AC90B57" w14:textId="77777777">
        <w:trPr>
          <w:trHeight w:val="1041"/>
        </w:trPr>
        <w:tc>
          <w:tcPr>
            <w:tcW w:w="250" w:type="dxa"/>
          </w:tcPr>
          <w:p w14:paraId="5839AFAF" w14:textId="77777777" w:rsidR="00F21E35" w:rsidRDefault="00F21E3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15BE8A" w14:textId="77777777" w:rsidR="00F21E35" w:rsidRDefault="0018223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3B988A" w14:textId="77777777" w:rsidR="00F21E35" w:rsidRDefault="0018223D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4A57A8E5" w14:textId="77777777" w:rsidR="00F21E35" w:rsidRDefault="0018223D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● «Жалпы білім беретін ұйымдарда дене шынықтыру, өмір қауіпсіздігі және биологияны оқыту» тақырыбындағы Бүкілресейлік ғылыми жұмыстар байқауында I орын иеленді.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Жұмыс тақырыбы: «Мектепке дейінгі жастағы ерекше балалармен дене жаттығуларын ұйымдастыру».</w:t>
            </w:r>
          </w:p>
          <w:p w14:paraId="1FF72CF7" w14:textId="77777777" w:rsidR="00F21E35" w:rsidRDefault="0018223D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● StartUp Jetisu Digital «Pizza Pitch» ғылыми жобасының жеңімпазы, облыстық байқауда III орын иелендім.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Сонымен қатар, «Tanym» атты жеке жобасы қалалық байқауда III орын иелендім.</w:t>
            </w:r>
          </w:p>
          <w:p w14:paraId="6884B60D" w14:textId="77777777" w:rsidR="00F21E35" w:rsidRDefault="0018223D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● 2024 жылдың 18–19 қазан күндері С. Аманжолов атындағы Шығыс Қазақстан университетінде өткен «Мектепке дейінгі оқыту және тәрбиелеу» білім беру бағдарламасы бойынша республикалық пәндік олимпиадаға қатысты.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Олимпиада қорытындысы бойынша III дәрежелі дипломмен марапатталдым.</w:t>
            </w:r>
          </w:p>
          <w:p w14:paraId="46490503" w14:textId="77777777" w:rsidR="00F21E35" w:rsidRDefault="0018223D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● 2025 жылдың 22–23 сәуір күндері Қорқыт Ата атындағы Қызылорда университетінде өткен «Мектепке дейінгі оқыту және тәрбиелеу» білім беру бағдарламасы бойынша республикалық пәндік олимпиадаға қатыстым.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Нәтижесінде III дәрежелі сертификатпен марапатталды.</w:t>
            </w:r>
          </w:p>
          <w:p w14:paraId="7A521A54" w14:textId="77777777" w:rsidR="00F21E35" w:rsidRDefault="0018223D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● Халықаралық конференцияға қатысу тәжірибем бар: «Кәсіби өзін-өзі анықтау және жеке тұлғаның дамуының негізі ретінде ерте бейіндеу» (Ш. Уәлиханов атындағы Көкшетау университеті).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Баяндаманың тақырыбы: «Мектепке дейінгі жастағы ерекше балалармен дене қимыл жаттығуларын ұйымдастыру».</w:t>
            </w:r>
          </w:p>
        </w:tc>
      </w:tr>
      <w:tr w:rsidR="00F21E35" w14:paraId="4CC52D6F" w14:textId="77777777">
        <w:tc>
          <w:tcPr>
            <w:tcW w:w="250" w:type="dxa"/>
          </w:tcPr>
          <w:p w14:paraId="4DC4E823" w14:textId="77777777" w:rsidR="00F21E35" w:rsidRDefault="00F21E3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0A7743" w14:textId="77777777" w:rsidR="00F21E35" w:rsidRDefault="0018223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8DF213" w14:textId="77777777" w:rsidR="00F21E35" w:rsidRDefault="00F21E35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8C873D" w14:textId="77777777" w:rsidR="00F21E35" w:rsidRDefault="0018223D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heading=h.k6h0g6vz95p1" w:colFirst="0" w:colLast="0"/>
            <w:bookmarkStart w:id="5" w:name="_heading=h.2et92p0" w:colFirst="0" w:colLast="0"/>
            <w:bookmarkEnd w:id="4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уақытыңыздағы әрекеттеріңіз: кітап оқу, тамақ әзірлеу, курстарға қатысып жан-жақты даму</w:t>
            </w:r>
          </w:p>
          <w:p w14:paraId="042CFBD1" w14:textId="77777777" w:rsidR="00F21E35" w:rsidRDefault="00F21E35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436CD11E" w14:textId="77777777" w:rsidR="00F21E35" w:rsidRDefault="00F21E35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9F44EA" w14:textId="77777777" w:rsidR="00F21E35" w:rsidRDefault="00F21E35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2396C1" w14:textId="77777777" w:rsidR="00F21E35" w:rsidRDefault="00F21E35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F21E35" w14:paraId="0E8EB3AA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5B4A79" w14:textId="77777777" w:rsidR="00F21E35" w:rsidRDefault="0018223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en-US"/>
              </w:rPr>
              <w:drawing>
                <wp:inline distT="0" distB="0" distL="114300" distR="114300" wp14:anchorId="355FB826" wp14:editId="34284E24">
                  <wp:extent cx="1614170" cy="2218690"/>
                  <wp:effectExtent l="0" t="0" r="5080" b="10160"/>
                  <wp:docPr id="4" name="Изображение 4" descr="WhatsApp Image 2025-10-12 at 21.47.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4" descr="WhatsApp Image 2025-10-12 at 21.47.4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170" cy="2218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44CE10" w14:textId="77777777" w:rsidR="00F21E35" w:rsidRDefault="0018223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Нұ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рдәулет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Аяулым Қасымқызы</w:t>
            </w:r>
          </w:p>
          <w:p w14:paraId="7CA207F0" w14:textId="77777777" w:rsidR="00F21E35" w:rsidRDefault="00F21E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6F177101" w14:textId="77777777" w:rsidR="00F21E35" w:rsidRDefault="001822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Воспитатель</w:t>
            </w:r>
          </w:p>
          <w:p w14:paraId="71572613" w14:textId="77777777" w:rsidR="00F21E35" w:rsidRDefault="0018223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Высший</w:t>
            </w:r>
          </w:p>
          <w:p w14:paraId="375CAAB4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16.07.2004</w:t>
            </w:r>
          </w:p>
          <w:p w14:paraId="790D8258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Талдыкорган </w:t>
            </w:r>
          </w:p>
          <w:p w14:paraId="164E6AB3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 замужем</w:t>
            </w:r>
          </w:p>
          <w:p w14:paraId="59600AE6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772085586</w:t>
            </w:r>
          </w:p>
          <w:p w14:paraId="548F0A65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Email: </w:t>
            </w:r>
            <w:hyperlink r:id="rId10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nrdulet04@inbox.ru</w:t>
              </w:r>
            </w:hyperlink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</w:t>
            </w:r>
          </w:p>
        </w:tc>
      </w:tr>
      <w:tr w:rsidR="00F21E35" w14:paraId="506C4348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8F349C" w14:textId="77777777" w:rsidR="00F21E35" w:rsidRDefault="0018223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77E212D2" w14:textId="77777777" w:rsidR="00F21E35" w:rsidRDefault="0018223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F8ED70" w14:textId="77777777" w:rsidR="00F21E35" w:rsidRDefault="001822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2024 год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Государственное коммунальное казённое предприятие «Детский сад №3 «Балбөбек» государственного учреждения «Отдел образования по городу Талдыкорган управления образования Жетысуской области»</w:t>
            </w:r>
          </w:p>
          <w:p w14:paraId="06B9B1F1" w14:textId="77777777" w:rsidR="00F21E35" w:rsidRDefault="001822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2024 год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br/>
              <w:t>Государственное коммунальное казённое предприятие «Детский сад №42» государственного учреждения «Отдел образования по городу Талдыкорган управления образования Жетысуской области»</w:t>
            </w:r>
          </w:p>
          <w:p w14:paraId="1CEC0C45" w14:textId="77777777" w:rsidR="00F21E35" w:rsidRDefault="001822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2025 год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br/>
              <w:t>Государственное коммунальное казённое предприятие «Детский сад №3 «Балбөбек» государственного учреждения «Отдел образования по городу Талдыкорган управления образования Жетысуской области»</w:t>
            </w:r>
          </w:p>
          <w:p w14:paraId="269F82DE" w14:textId="77777777" w:rsidR="00F21E35" w:rsidRDefault="00F21E3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</w:p>
        </w:tc>
      </w:tr>
      <w:tr w:rsidR="00F21E35" w14:paraId="2B4DD96C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5E09AE" w14:textId="77777777" w:rsidR="00F21E35" w:rsidRDefault="0018223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06A640F7" w14:textId="77777777" w:rsidR="00F21E35" w:rsidRDefault="00F21E3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16F4A9" w14:textId="77777777" w:rsidR="00F21E35" w:rsidRDefault="001822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14:paraId="12B4C253" w14:textId="77777777" w:rsidR="00F21E35" w:rsidRDefault="001822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Факультет педагогики и психологии</w:t>
            </w:r>
          </w:p>
          <w:p w14:paraId="3B8FB635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Дошкольное обучение и воспитание</w:t>
            </w:r>
          </w:p>
          <w:p w14:paraId="134DD0BF" w14:textId="77777777" w:rsidR="00F21E35" w:rsidRDefault="00F21E3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F21E35" w14:paraId="058CCEE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9ADA40" w14:textId="77777777" w:rsidR="00F21E35" w:rsidRDefault="0018223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B3B72C" w14:textId="77777777" w:rsidR="00F21E35" w:rsidRDefault="0018223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Пк: MS Word, MS Excel, MS PowerPoint. Знание работы по оргтехнике... </w:t>
            </w:r>
          </w:p>
          <w:p w14:paraId="4086D85E" w14:textId="77777777" w:rsidR="00F21E35" w:rsidRDefault="0018223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основных программ дошкольного образования</w:t>
            </w:r>
          </w:p>
          <w:p w14:paraId="10276FA2" w14:textId="77777777" w:rsidR="00F21E35" w:rsidRDefault="0018223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Овладение методами дошкольного образования.</w:t>
            </w:r>
          </w:p>
          <w:p w14:paraId="53F25964" w14:textId="77777777" w:rsidR="00F21E35" w:rsidRDefault="0018223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Любовь к детям, умение сочетать требования и дисциплину с доброй волей</w:t>
            </w:r>
          </w:p>
          <w:p w14:paraId="135C2C5E" w14:textId="77777777" w:rsidR="00F21E35" w:rsidRDefault="0018223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психологии развития детей</w:t>
            </w:r>
          </w:p>
          <w:p w14:paraId="521EE039" w14:textId="77777777" w:rsidR="00F21E35" w:rsidRDefault="0018223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Умение позитивно общаться с родителями и коллегами</w:t>
            </w:r>
          </w:p>
        </w:tc>
      </w:tr>
      <w:tr w:rsidR="00F21E35" w14:paraId="6E2F58AE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E9AEB0" w14:textId="77777777" w:rsidR="00F21E35" w:rsidRDefault="0018223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F4FB4" w14:textId="77777777" w:rsidR="00F21E35" w:rsidRDefault="0018223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грамотный подход к выполнению задач;</w:t>
            </w:r>
          </w:p>
          <w:p w14:paraId="4201AE51" w14:textId="77777777" w:rsidR="00F21E35" w:rsidRDefault="0018223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внимательность при работе с правовыми документами;</w:t>
            </w:r>
          </w:p>
          <w:p w14:paraId="55893211" w14:textId="77777777" w:rsidR="00F21E35" w:rsidRDefault="0018223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знание статей, законодательства;</w:t>
            </w:r>
          </w:p>
          <w:p w14:paraId="0B528B73" w14:textId="77777777" w:rsidR="00F21E35" w:rsidRDefault="0018223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 аналитическое мышление;</w:t>
            </w:r>
          </w:p>
          <w:p w14:paraId="78BC6303" w14:textId="77777777" w:rsidR="00F21E35" w:rsidRDefault="0018223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дисциплинированность, трудолюбие;</w:t>
            </w:r>
          </w:p>
        </w:tc>
      </w:tr>
      <w:tr w:rsidR="00F21E35" w14:paraId="2CE04F7B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6A0F50" w14:textId="77777777" w:rsidR="00F21E35" w:rsidRDefault="0018223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ДОСТИЖЕНИЯ:</w:t>
            </w:r>
          </w:p>
          <w:p w14:paraId="64DA2C87" w14:textId="77777777" w:rsidR="00F21E35" w:rsidRDefault="00F21E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EB274A" w14:textId="77777777" w:rsidR="00F21E35" w:rsidRDefault="00F21E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4EF91A" w14:textId="77777777" w:rsidR="00F21E35" w:rsidRDefault="00F21E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B755A2" w14:textId="77777777" w:rsidR="00F21E35" w:rsidRDefault="00F21E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5CCCA3" w14:textId="77777777" w:rsidR="00F21E35" w:rsidRDefault="00F21E3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23908A" w14:textId="77777777" w:rsidR="00F21E35" w:rsidRDefault="00F21E3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6CB368" w14:textId="77777777" w:rsidR="00F21E35" w:rsidRDefault="00F21E3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2B7C3D" w14:textId="77777777" w:rsidR="00F21E35" w:rsidRDefault="00F21E3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A19BC" w14:textId="77777777" w:rsidR="00F21E35" w:rsidRDefault="0018223D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Оценка» отлично " была выставлена во время учебной практики</w:t>
            </w:r>
          </w:p>
          <w:p w14:paraId="2FCA1897" w14:textId="77777777" w:rsidR="00F21E35" w:rsidRDefault="0018223D">
            <w:pPr>
              <w:pStyle w:val="ae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-ое место Во всероссийском конкурсе научных работ «Преподавание физической культуры, безопасности жизнедеятельности и биологии в общеобразовательной организации». Тема работы: «Организация физических упражнений с особыми детьми дошкольного возраста».</w:t>
            </w:r>
          </w:p>
          <w:p w14:paraId="771E23C8" w14:textId="77777777" w:rsidR="00F21E35" w:rsidRDefault="0018223D">
            <w:pPr>
              <w:pStyle w:val="ae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Победитель научного проекта StartUp Jetisu Digital «Pizza Pitch», занявшая 3-е место в областном конкурсе. Именной проект «Tanym» также занял 3-е место в городском конкурсе.</w:t>
            </w:r>
          </w:p>
          <w:p w14:paraId="5A4FA212" w14:textId="77777777" w:rsidR="00F21E35" w:rsidRDefault="0018223D">
            <w:pPr>
              <w:pStyle w:val="ae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18-19 октября 2024 г. Участвовала в республиканской предметной олимпиаде по образовательной программе «Дошкольное обучение и воспитание» в Восточно-Казахстаном университете им. С. Аманжолова. По итогам олимпиады была награждена сертификатом за занятое III место.</w:t>
            </w:r>
          </w:p>
          <w:p w14:paraId="3C097477" w14:textId="77777777" w:rsidR="00F21E35" w:rsidRDefault="0018223D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22-23 апреля 2025 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Участвовала в республиканской предметной олимпиаде по образовательной программе «Дошкольное обучение и воспитание»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Кызылординском университете им. Коркыт 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 итогам олимпиады была награждена сертификатом за занятое III место.</w:t>
            </w:r>
          </w:p>
          <w:p w14:paraId="51C5D099" w14:textId="77777777" w:rsidR="00F21E35" w:rsidRDefault="0018223D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Имею опыт участия в международной конференции: «Кәсіби өзін-өзі аныктау және жеке тұлғаның дамуының негізі ретінде ерте бейіндеу» (Кокшетауский университет им. Ш. Уалиханова). Тема доклада: «Мектептке дейінгі жастағы ерекше балалармен дене қимылдары жаттыгуларын ұйымдастыру».</w:t>
            </w:r>
          </w:p>
        </w:tc>
      </w:tr>
      <w:tr w:rsidR="00F21E35" w14:paraId="0B8EF4C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55E99E" w14:textId="77777777" w:rsidR="00F21E35" w:rsidRDefault="0018223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5EF01442" w14:textId="77777777" w:rsidR="00F21E35" w:rsidRDefault="00F21E3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461B38" w14:textId="77777777" w:rsidR="00F21E35" w:rsidRDefault="0018223D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Ваша деятельность в свободное время: чтение книг, приготовление пищи, участие в курсах, всестороннее развитие</w:t>
            </w:r>
          </w:p>
        </w:tc>
      </w:tr>
    </w:tbl>
    <w:p w14:paraId="06507FE9" w14:textId="77777777" w:rsidR="00F21E35" w:rsidRDefault="00F21E35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47C16B" w14:textId="77777777" w:rsidR="00F21E35" w:rsidRDefault="00F21E35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0D4136B" w14:textId="77777777" w:rsidR="00F21E35" w:rsidRDefault="00F21E35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2F9B8C7" w14:textId="77777777" w:rsidR="00F21E35" w:rsidRDefault="00F21E35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1327A04" w14:textId="77777777" w:rsidR="00F21E35" w:rsidRDefault="00F21E35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F21E35" w14:paraId="11305D5C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7FCF7C" w14:textId="77777777" w:rsidR="00F21E35" w:rsidRDefault="0018223D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114300" distR="114300" wp14:anchorId="094A87BC" wp14:editId="0B45E3CF">
                  <wp:extent cx="1671320" cy="2324100"/>
                  <wp:effectExtent l="0" t="0" r="5080" b="0"/>
                  <wp:docPr id="5" name="Изображение 5" descr="WhatsApp Image 2025-10-12 at 21.47.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5" descr="WhatsApp Image 2025-10-12 at 21.47.4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1320" cy="232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478E54" w14:textId="77777777" w:rsidR="00F21E35" w:rsidRDefault="0018223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Nur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daulet Ayaulym Kasymkyzy</w:t>
            </w:r>
          </w:p>
          <w:p w14:paraId="262C14E5" w14:textId="77777777" w:rsidR="00F21E35" w:rsidRDefault="00F21E3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14:paraId="042A49B8" w14:textId="77777777" w:rsidR="00F21E35" w:rsidRDefault="0018223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Kindergarten Teacher</w:t>
            </w:r>
          </w:p>
          <w:p w14:paraId="655AD7FB" w14:textId="77777777" w:rsidR="00F21E35" w:rsidRDefault="0018223D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Education: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Higher education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ab/>
            </w:r>
          </w:p>
          <w:p w14:paraId="691CA49A" w14:textId="77777777" w:rsidR="00F21E35" w:rsidRDefault="001822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16.07.2004</w:t>
            </w:r>
          </w:p>
          <w:p w14:paraId="0AE3A1C8" w14:textId="77777777" w:rsidR="00F21E35" w:rsidRDefault="001822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City: Taldykorgan</w:t>
            </w:r>
          </w:p>
          <w:p w14:paraId="59C23678" w14:textId="77777777" w:rsidR="00F21E35" w:rsidRDefault="001822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Relationship status: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Not married</w:t>
            </w:r>
          </w:p>
          <w:p w14:paraId="0AB07802" w14:textId="77777777" w:rsidR="00F21E35" w:rsidRDefault="001822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8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772085586</w:t>
            </w:r>
          </w:p>
          <w:p w14:paraId="2EF8931C" w14:textId="77777777" w:rsidR="00F21E35" w:rsidRDefault="001822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Email: </w:t>
            </w:r>
            <w:hyperlink r:id="rId11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nrdulet04@inbox.ru</w:t>
              </w:r>
            </w:hyperlink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</w:p>
        </w:tc>
      </w:tr>
      <w:tr w:rsidR="00F21E35" w14:paraId="576930CA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7A5124" w14:textId="77777777" w:rsidR="00F21E35" w:rsidRDefault="00F21E3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7A8786D3" w14:textId="77777777" w:rsidR="00F21E35" w:rsidRDefault="0018223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4C480F" w14:textId="77777777" w:rsidR="00F21E35" w:rsidRDefault="0018223D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State Communal Government Enterprise "Kindergarten No. 3 ‘Balb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ө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bek’" of the State Institution "Department of Education for the City of Taldykorgan, Education Administration of the Zhetysu Region"</w:t>
            </w:r>
          </w:p>
          <w:p w14:paraId="55754795" w14:textId="77777777" w:rsidR="00F21E35" w:rsidRDefault="0018223D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State Communal Government Enterprise "Kindergarten No. 42" of the State Institution "Department of Education for the City of Taldykorgan, Education Administration of the Zhetysu Region"</w:t>
            </w:r>
          </w:p>
          <w:p w14:paraId="0F47FAB2" w14:textId="77777777" w:rsidR="00F21E35" w:rsidRDefault="0018223D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State Communal Government Enterprise "Kindergarten No. 3 ‘Balb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ө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bek’" of the State Institution "Department of Education for the City of Taldykorgan, Education Administration of the Zhetysu Region"</w:t>
            </w:r>
          </w:p>
        </w:tc>
      </w:tr>
      <w:tr w:rsidR="00F21E35" w14:paraId="34A77C14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81A313" w14:textId="77777777" w:rsidR="00F21E35" w:rsidRDefault="0018223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7D5A0D1B" w14:textId="77777777" w:rsidR="00F21E35" w:rsidRDefault="00F21E3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5B2BC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Zhetysu University named after Ilyas Zhansugurov, Taldykorgan </w:t>
            </w:r>
          </w:p>
          <w:p w14:paraId="0F967565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Faculty of Pedagogy and Psychology</w:t>
            </w:r>
          </w:p>
          <w:p w14:paraId="1A2265C8" w14:textId="77777777" w:rsidR="00F21E35" w:rsidRDefault="0018223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Pre-school education and upbringing</w:t>
            </w:r>
          </w:p>
        </w:tc>
      </w:tr>
      <w:tr w:rsidR="00F21E35" w14:paraId="0E91C150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4FDD9D" w14:textId="77777777" w:rsidR="00F21E35" w:rsidRDefault="0018223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F59B6A" w14:textId="77777777" w:rsidR="00F21E35" w:rsidRDefault="0018223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Excel, MS PowerPoint. Knowledge of work on office equipment ...</w:t>
            </w:r>
          </w:p>
          <w:p w14:paraId="4B580102" w14:textId="77777777" w:rsidR="00F21E35" w:rsidRDefault="0018223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the basic programs of preschool education</w:t>
            </w:r>
          </w:p>
          <w:p w14:paraId="0A2B78DB" w14:textId="77777777" w:rsidR="00F21E35" w:rsidRDefault="0018223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Mastering the methods of preschool education.</w:t>
            </w:r>
          </w:p>
          <w:p w14:paraId="40C815D7" w14:textId="77777777" w:rsidR="00F21E35" w:rsidRDefault="0018223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Love for children, the ability to combine requirements and discipline with good will</w:t>
            </w:r>
          </w:p>
          <w:p w14:paraId="56FAC05B" w14:textId="77777777" w:rsidR="00F21E35" w:rsidRDefault="0018223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child development psychology</w:t>
            </w:r>
          </w:p>
          <w:p w14:paraId="6CB2486F" w14:textId="77777777" w:rsidR="00F21E35" w:rsidRDefault="0018223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communicate positively with parents and colleagues</w:t>
            </w:r>
          </w:p>
        </w:tc>
      </w:tr>
      <w:tr w:rsidR="00F21E35" w14:paraId="5B5D5DF0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B1DEA0" w14:textId="77777777" w:rsidR="00F21E35" w:rsidRDefault="0018223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B65B52" w14:textId="77777777" w:rsidR="00F21E35" w:rsidRDefault="0018223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 competent approach to the implementation of tasks;</w:t>
            </w:r>
          </w:p>
          <w:p w14:paraId="30DA1F4C" w14:textId="77777777" w:rsidR="00F21E35" w:rsidRDefault="0018223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care when working with legal documents;</w:t>
            </w:r>
          </w:p>
          <w:p w14:paraId="3AEF7D87" w14:textId="77777777" w:rsidR="00F21E35" w:rsidRDefault="0018223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knowledge of articles, legislation;</w:t>
            </w:r>
          </w:p>
          <w:p w14:paraId="10AF727F" w14:textId="77777777" w:rsidR="00F21E35" w:rsidRDefault="0018223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analytical thinking;</w:t>
            </w:r>
          </w:p>
          <w:p w14:paraId="35C82C6F" w14:textId="77777777" w:rsidR="00F21E35" w:rsidRDefault="0018223D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discipline, diligence;</w:t>
            </w:r>
          </w:p>
        </w:tc>
      </w:tr>
      <w:tr w:rsidR="00F21E35" w14:paraId="552DCCAE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E9A232" w14:textId="77777777" w:rsidR="00F21E35" w:rsidRDefault="0018223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00221E" w14:textId="77777777" w:rsidR="00F21E35" w:rsidRDefault="0018223D">
            <w:pPr>
              <w:widowControl w:val="0"/>
              <w:spacing w:after="0" w:line="240" w:lineRule="auto"/>
              <w:ind w:left="360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● The grade “Excellent” was awarded during the teaching practice.</w:t>
            </w:r>
          </w:p>
          <w:p w14:paraId="2529BD74" w14:textId="77777777" w:rsidR="00F21E35" w:rsidRDefault="0018223D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● Took 1st place in the All-Russian scientific competition “Teaching Physical Education, Life Safety, and Biology in General Education Institutions.”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Topic of the research: “Organization of Physical Exercises with Preschool Children with Special Needs.”</w:t>
            </w:r>
          </w:p>
          <w:p w14:paraId="4D55DBD7" w14:textId="77777777" w:rsidR="00F21E35" w:rsidRDefault="0018223D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● Winner of the StartUp Jetisu Digital “Pizza Pitch” scientific project, awarded 3rd place in the regional competition.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The personal project “Tanym” also received 3rd place in the city competition.</w:t>
            </w:r>
          </w:p>
          <w:p w14:paraId="71DF92A1" w14:textId="77777777" w:rsidR="00F21E35" w:rsidRDefault="0018223D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● On October 18–19, 2024, participated in the Republican Subject Olympiad under the educational program “Preschool Education and Training” at S. Amanzholov East Kazakhstan University.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As a result, was awarded a certificate for 3rd place.</w:t>
            </w:r>
          </w:p>
          <w:p w14:paraId="29092E4A" w14:textId="77777777" w:rsidR="00F21E35" w:rsidRDefault="0018223D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● On April 22–23, 2025, participated in the Republican Subject Olympiad under the educational program “Preschool Education and Training” at Korkyt Ata Kyzylorda University.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As a result, was awarded a certificate for 3rd place.</w:t>
            </w:r>
          </w:p>
          <w:p w14:paraId="604193D7" w14:textId="77777777" w:rsidR="00F21E35" w:rsidRDefault="0018223D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● Has experience participating in an international conference: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“Early Profiling as the Basis for Professional Self-Determination and Personal Development” (Sh. Ualikhanov Kokshetau University).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Topic of the report: “Organization of Physical Activities with Preschool Children with Special Needs.”</w:t>
            </w:r>
          </w:p>
          <w:p w14:paraId="4ED17978" w14:textId="77777777" w:rsidR="00F21E35" w:rsidRDefault="0018223D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1E35" w14:paraId="4B62796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12121D" w14:textId="77777777" w:rsidR="00F21E35" w:rsidRDefault="0018223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254DD9BF" w14:textId="77777777" w:rsidR="00F21E35" w:rsidRDefault="00F21E3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A74DDA" w14:textId="77777777" w:rsidR="00F21E35" w:rsidRDefault="0018223D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Your activities in your free time: reading books, cooking, participating in courses, comprehensive development</w:t>
            </w:r>
          </w:p>
        </w:tc>
      </w:tr>
    </w:tbl>
    <w:p w14:paraId="1BD7B8F6" w14:textId="77777777" w:rsidR="00F21E35" w:rsidRDefault="00F21E35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DF81B8" w14:textId="77777777" w:rsidR="00F21E35" w:rsidRDefault="00F21E35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2804D34" w14:textId="77777777" w:rsidR="00F21E35" w:rsidRDefault="00F21E35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1EAA2B" w14:textId="77777777" w:rsidR="00F21E35" w:rsidRDefault="00F21E35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6730B23" w14:textId="77777777" w:rsidR="00F21E35" w:rsidRDefault="00F21E35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67F1D8C" w14:textId="77777777" w:rsidR="00F21E35" w:rsidRDefault="00F21E35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9D69EA" w14:textId="77777777" w:rsidR="00F21E35" w:rsidRDefault="00F21E35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2F4F89E" w14:textId="77777777" w:rsidR="00F21E35" w:rsidRDefault="00F21E35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AF2B198" w14:textId="77777777" w:rsidR="00F21E35" w:rsidRDefault="00F21E35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B93F927" w14:textId="77777777" w:rsidR="00F21E35" w:rsidRDefault="00F21E35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F21E35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C0738" w14:textId="77777777" w:rsidR="00F21E35" w:rsidRDefault="0018223D">
      <w:pPr>
        <w:spacing w:line="240" w:lineRule="auto"/>
      </w:pPr>
      <w:r>
        <w:separator/>
      </w:r>
    </w:p>
  </w:endnote>
  <w:endnote w:type="continuationSeparator" w:id="0">
    <w:p w14:paraId="4230FFC0" w14:textId="77777777" w:rsidR="00F21E35" w:rsidRDefault="001822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39881" w14:textId="77777777" w:rsidR="00F21E35" w:rsidRDefault="0018223D">
      <w:pPr>
        <w:spacing w:after="0"/>
      </w:pPr>
      <w:r>
        <w:separator/>
      </w:r>
    </w:p>
  </w:footnote>
  <w:footnote w:type="continuationSeparator" w:id="0">
    <w:p w14:paraId="59306707" w14:textId="77777777" w:rsidR="00F21E35" w:rsidRDefault="0018223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10592185">
    <w:abstractNumId w:val="0"/>
  </w:num>
  <w:num w:numId="2" w16cid:durableId="1698656124">
    <w:abstractNumId w:val="3"/>
  </w:num>
  <w:num w:numId="3" w16cid:durableId="812990996">
    <w:abstractNumId w:val="2"/>
  </w:num>
  <w:num w:numId="4" w16cid:durableId="829174455">
    <w:abstractNumId w:val="6"/>
  </w:num>
  <w:num w:numId="5" w16cid:durableId="1314798547">
    <w:abstractNumId w:val="4"/>
  </w:num>
  <w:num w:numId="6" w16cid:durableId="1532910695">
    <w:abstractNumId w:val="1"/>
  </w:num>
  <w:num w:numId="7" w16cid:durableId="638152522">
    <w:abstractNumId w:val="7"/>
  </w:num>
  <w:num w:numId="8" w16cid:durableId="3281395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C11"/>
    <w:rsid w:val="0006461E"/>
    <w:rsid w:val="000D65B9"/>
    <w:rsid w:val="0018223D"/>
    <w:rsid w:val="00190C11"/>
    <w:rsid w:val="003643D9"/>
    <w:rsid w:val="00373034"/>
    <w:rsid w:val="00392834"/>
    <w:rsid w:val="004745B3"/>
    <w:rsid w:val="0056467F"/>
    <w:rsid w:val="00AB7BA7"/>
    <w:rsid w:val="00C84ED3"/>
    <w:rsid w:val="00D00F86"/>
    <w:rsid w:val="00E12889"/>
    <w:rsid w:val="00F21E35"/>
    <w:rsid w:val="182C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3173A"/>
  <w15:docId w15:val="{6AC11A95-DBF2-4C9C-A5C5-2FD954ACF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KZ" w:eastAsia="ru-K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val="kk-KZ" w:eastAsia="ru-RU"/>
    </w:rPr>
  </w:style>
  <w:style w:type="paragraph" w:styleId="1">
    <w:name w:val="heading 1"/>
    <w:basedOn w:val="a"/>
    <w:next w:val="a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Title"/>
    <w:basedOn w:val="a"/>
    <w:next w:val="a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Normal (Web)"/>
    <w:basedOn w:val="a"/>
    <w:uiPriority w:val="99"/>
    <w:semiHidden/>
    <w:unhideWhenUsed/>
    <w:qFormat/>
    <w:rPr>
      <w:rFonts w:ascii="Times New Roman" w:hAnsi="Times New Roman" w:cs="Times New Roman"/>
      <w:sz w:val="24"/>
      <w:szCs w:val="24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b">
    <w:name w:val="Нижний колонтитул Знак"/>
    <w:basedOn w:val="a0"/>
    <w:link w:val="aa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qFormat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qFormat/>
    <w:tblPr>
      <w:tblCellMar>
        <w:left w:w="115" w:type="dxa"/>
        <w:right w:w="115" w:type="dxa"/>
      </w:tblCellMar>
    </w:tblPr>
  </w:style>
  <w:style w:type="character" w:customStyle="1" w:styleId="1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e">
    <w:name w:val="List Paragraph"/>
    <w:basedOn w:val="a"/>
    <w:uiPriority w:val="99"/>
    <w:unhideWhenUsed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NUL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rdulet04@inbox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nrdulet04@inbo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rdulet04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1356</Words>
  <Characters>7732</Characters>
  <Application>Microsoft Office Word</Application>
  <DocSecurity>0</DocSecurity>
  <Lines>64</Lines>
  <Paragraphs>18</Paragraphs>
  <ScaleCrop>false</ScaleCrop>
  <Company/>
  <LinksUpToDate>false</LinksUpToDate>
  <CharactersWithSpaces>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2025-11-25T05:37:00Z</dcterms:created>
  <dcterms:modified xsi:type="dcterms:W3CDTF">2025-11-25T05:37:00Z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1E85489E34474D8C96D62EA3B3A1FA93_13</vt:lpwstr>
  </property>
  <property fmtid="{D5CDD505-2E9C-101B-9397-08002B2CF9AE}" pid="3" name="KSOProductBuildVer">
    <vt:lpwstr>1049-12.2.0.22549</vt:lpwstr>
  </property>
</Properties>
</file>